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E78D7C" w14:textId="5BE0917D" w:rsidR="005A50C2" w:rsidRDefault="007A1403">
      <w:r>
        <w:t xml:space="preserve">Positives that </w:t>
      </w:r>
      <w:r w:rsidR="009C2D86">
        <w:t>are prevalent throughout the developmental stages of the</w:t>
      </w:r>
      <w:r w:rsidR="003D1B29">
        <w:t xml:space="preserve"> Final Major</w:t>
      </w:r>
      <w:r w:rsidR="009C2D86">
        <w:t xml:space="preserve"> </w:t>
      </w:r>
      <w:r w:rsidR="003D1B29">
        <w:t>P</w:t>
      </w:r>
      <w:r w:rsidR="009C2D86">
        <w:t xml:space="preserve">roject and the  </w:t>
      </w:r>
      <w:r w:rsidR="003D1B29">
        <w:t>V</w:t>
      </w:r>
      <w:r w:rsidR="009C2D86">
        <w:t xml:space="preserve">irtual </w:t>
      </w:r>
      <w:r w:rsidR="003D1B29">
        <w:t>E</w:t>
      </w:r>
      <w:r w:rsidR="009C2D86">
        <w:t>xperience</w:t>
      </w:r>
      <w:r w:rsidR="003D1B29">
        <w:t xml:space="preserve"> ‘Finding Equilibrium’</w:t>
      </w:r>
      <w:r w:rsidR="009C2D86">
        <w:t xml:space="preserve"> itself mainly draws upon the how well the said virtual experience has come together despite being unique in the sense of approaching a medium that is relatively new through the program of Mozilla Hubs. </w:t>
      </w:r>
    </w:p>
    <w:p w14:paraId="4311E628" w14:textId="7DD5EA82" w:rsidR="007A1403" w:rsidRDefault="001D17C5">
      <w:r>
        <w:t xml:space="preserve">A lot of the assets that are produced for this </w:t>
      </w:r>
      <w:r w:rsidR="00F96861">
        <w:t>V</w:t>
      </w:r>
      <w:r>
        <w:t xml:space="preserve">irtual </w:t>
      </w:r>
      <w:r w:rsidR="00F96861">
        <w:t>E</w:t>
      </w:r>
      <w:r>
        <w:t>xperience utilis</w:t>
      </w:r>
      <w:r w:rsidR="00F46D4F">
        <w:t>e</w:t>
      </w:r>
      <w:r>
        <w:t xml:space="preserve"> older skills</w:t>
      </w:r>
      <w:r w:rsidR="00F96861">
        <w:t xml:space="preserve"> from</w:t>
      </w:r>
      <w:r>
        <w:t xml:space="preserve"> Adobe </w:t>
      </w:r>
      <w:r w:rsidR="00F96861">
        <w:t>P</w:t>
      </w:r>
      <w:r>
        <w:t xml:space="preserve">rograms to </w:t>
      </w:r>
      <w:r w:rsidR="00F46D4F">
        <w:t xml:space="preserve">‘Photogrammetry’ </w:t>
      </w:r>
      <w:r>
        <w:t>experimentation with a 3D modelling program called ‘</w:t>
      </w:r>
      <w:r w:rsidR="00F96861">
        <w:t xml:space="preserve">Profesional </w:t>
      </w:r>
      <w:r>
        <w:t xml:space="preserve">Agisoft Metashape’ really gives the </w:t>
      </w:r>
      <w:r w:rsidR="00F96861">
        <w:t>F</w:t>
      </w:r>
      <w:r>
        <w:t xml:space="preserve">inal </w:t>
      </w:r>
      <w:r w:rsidR="00F96861">
        <w:t>M</w:t>
      </w:r>
      <w:r>
        <w:t xml:space="preserve">ajor </w:t>
      </w:r>
      <w:r w:rsidR="00F96861">
        <w:t>P</w:t>
      </w:r>
      <w:r>
        <w:t>roject stand out from the other pieces of work I produced during the three years studying the Digital Media Production degree course.</w:t>
      </w:r>
    </w:p>
    <w:p w14:paraId="7A3A52B0" w14:textId="06771DBD" w:rsidR="009D2017" w:rsidRDefault="009D2017">
      <w:r>
        <w:t xml:space="preserve">Further networking was also achieved in the interactions with the composer John Wilson who kindly gave his free time in producing </w:t>
      </w:r>
      <w:r w:rsidR="004773D0">
        <w:t>three new</w:t>
      </w:r>
      <w:r>
        <w:t xml:space="preserve"> chakra music</w:t>
      </w:r>
      <w:r w:rsidR="004773D0">
        <w:t xml:space="preserve"> suites</w:t>
      </w:r>
      <w:r>
        <w:t xml:space="preserve"> for my virtual experience</w:t>
      </w:r>
      <w:r w:rsidR="004773D0">
        <w:t>,</w:t>
      </w:r>
      <w:r>
        <w:t xml:space="preserve"> adding to the consistent good interactions I’ve had with creatives in a working environment after finding them on the StarNow website</w:t>
      </w:r>
      <w:r w:rsidR="004773D0">
        <w:t xml:space="preserve"> since October 2019.</w:t>
      </w:r>
    </w:p>
    <w:p w14:paraId="55FE19ED" w14:textId="6FC90F9F" w:rsidR="001D17C5" w:rsidRDefault="001D17C5">
      <w:r>
        <w:t xml:space="preserve">The negatives that did appear throughout the development of the </w:t>
      </w:r>
      <w:r w:rsidR="0097768B">
        <w:t>V</w:t>
      </w:r>
      <w:r>
        <w:t xml:space="preserve">irtual </w:t>
      </w:r>
      <w:r w:rsidR="0097768B">
        <w:t>E</w:t>
      </w:r>
      <w:r>
        <w:t xml:space="preserve">xperience came in the form of spending too much time trying to flesh out the experience itself while </w:t>
      </w:r>
      <w:r w:rsidR="004773D0">
        <w:t xml:space="preserve">most of </w:t>
      </w:r>
      <w:r>
        <w:t>that time should’ve been allocated to the construction of the experience itself</w:t>
      </w:r>
      <w:r w:rsidR="004773D0">
        <w:t xml:space="preserve"> via work through the Adobe Programs and the </w:t>
      </w:r>
      <w:r w:rsidR="004773D0">
        <w:t>‘Profesional Agisoft Metashape’</w:t>
      </w:r>
      <w:r w:rsidR="004773D0">
        <w:t xml:space="preserve"> program.</w:t>
      </w:r>
    </w:p>
    <w:p w14:paraId="32B6B930" w14:textId="3798037A" w:rsidR="007A1403" w:rsidRDefault="001D17C5">
      <w:r>
        <w:t xml:space="preserve">It also became apparent after completing the </w:t>
      </w:r>
      <w:r w:rsidR="004773D0">
        <w:t>V</w:t>
      </w:r>
      <w:r>
        <w:t xml:space="preserve">irtual </w:t>
      </w:r>
      <w:r w:rsidR="004773D0">
        <w:t>E</w:t>
      </w:r>
      <w:r>
        <w:t xml:space="preserve">xperience that I should’ve used the platform of </w:t>
      </w:r>
      <w:r w:rsidR="004773D0">
        <w:t>‘</w:t>
      </w:r>
      <w:r>
        <w:t>LinkedIn Learning</w:t>
      </w:r>
      <w:r w:rsidR="004773D0">
        <w:t>’</w:t>
      </w:r>
      <w:r>
        <w:t xml:space="preserve"> </w:t>
      </w:r>
      <w:r w:rsidR="0097768B">
        <w:t xml:space="preserve">a lot more </w:t>
      </w:r>
      <w:r>
        <w:t xml:space="preserve">which would’ve provided all the resources </w:t>
      </w:r>
      <w:r w:rsidR="004773D0">
        <w:t xml:space="preserve">and research </w:t>
      </w:r>
      <w:r>
        <w:t xml:space="preserve">needed for the experience </w:t>
      </w:r>
      <w:r w:rsidR="004773D0">
        <w:t xml:space="preserve">and its assets </w:t>
      </w:r>
      <w:r>
        <w:t>which was wasted in looking at third party sources on the internet</w:t>
      </w:r>
      <w:r w:rsidR="004773D0">
        <w:t xml:space="preserve"> which are not nearly as professional or insightful as the tutorials found within ‘LinkedIn Learning’.</w:t>
      </w:r>
    </w:p>
    <w:p w14:paraId="21CF6EED" w14:textId="70E6D68C" w:rsidR="006D4683" w:rsidRDefault="007A1403">
      <w:r>
        <w:t xml:space="preserve">Improvements which will be considered if </w:t>
      </w:r>
      <w:r w:rsidR="00472AC6">
        <w:t xml:space="preserve">I am tasked with </w:t>
      </w:r>
      <w:r w:rsidR="00AC50C4">
        <w:t xml:space="preserve">creating another </w:t>
      </w:r>
      <w:r w:rsidR="0097768B">
        <w:t>V</w:t>
      </w:r>
      <w:r w:rsidR="00AC50C4">
        <w:t xml:space="preserve">irtual </w:t>
      </w:r>
      <w:r w:rsidR="0097768B">
        <w:t>E</w:t>
      </w:r>
      <w:r w:rsidR="00AC50C4">
        <w:t>xperience in the same vein as ‘Finding Equilibrium’</w:t>
      </w:r>
      <w:r w:rsidR="00B90BDA">
        <w:t xml:space="preserve"> is </w:t>
      </w:r>
      <w:r w:rsidR="003C6538">
        <w:t xml:space="preserve">to spend less time on planning and more time in putting together the experience alongside pushing forward the original aim of interacting with other groups that link to the </w:t>
      </w:r>
      <w:r w:rsidR="0097768B">
        <w:t>V</w:t>
      </w:r>
      <w:r w:rsidR="003C6538">
        <w:t xml:space="preserve">irtual </w:t>
      </w:r>
      <w:r w:rsidR="0097768B">
        <w:t>E</w:t>
      </w:r>
      <w:r w:rsidR="003C6538">
        <w:t>xperience</w:t>
      </w:r>
      <w:r w:rsidR="0097768B">
        <w:t>’</w:t>
      </w:r>
      <w:r w:rsidR="003C6538">
        <w:t>s target audience which wasn’t the case for ‘Finding Equilibrium’  due to placing priority on the work itself as well as there being no need to gain an audience a</w:t>
      </w:r>
      <w:r w:rsidR="0097768B">
        <w:t>s</w:t>
      </w:r>
      <w:r w:rsidR="003C6538">
        <w:t xml:space="preserve"> the work will be displayed within the university website </w:t>
      </w:r>
      <w:r w:rsidR="0097768B">
        <w:t>‘T</w:t>
      </w:r>
      <w:r w:rsidR="003C6538">
        <w:t xml:space="preserve">he </w:t>
      </w:r>
      <w:r w:rsidR="0097768B">
        <w:t>P</w:t>
      </w:r>
      <w:r w:rsidR="003C6538">
        <w:t xml:space="preserve">resent </w:t>
      </w:r>
      <w:r w:rsidR="0097768B">
        <w:t>A</w:t>
      </w:r>
      <w:r w:rsidR="003C6538">
        <w:t xml:space="preserve">ward </w:t>
      </w:r>
      <w:r w:rsidR="0097768B">
        <w:t>C</w:t>
      </w:r>
      <w:r w:rsidR="003C6538">
        <w:t>eremony</w:t>
      </w:r>
      <w:r w:rsidR="0097768B">
        <w:t>’</w:t>
      </w:r>
      <w:r w:rsidR="003C6538">
        <w:t xml:space="preserve"> at the time these written closing thoughts were written.</w:t>
      </w:r>
    </w:p>
    <w:p w14:paraId="02A385F2" w14:textId="42E371A4" w:rsidR="007A1403" w:rsidRDefault="007A1403">
      <w:r>
        <w:t>Final Thoughts I have on the Final Major Project as a whole</w:t>
      </w:r>
      <w:r w:rsidR="00AB5E23">
        <w:t xml:space="preserve"> </w:t>
      </w:r>
      <w:r w:rsidR="006D4683">
        <w:t xml:space="preserve">is </w:t>
      </w:r>
      <w:r w:rsidR="0097768B">
        <w:t xml:space="preserve">I felt it </w:t>
      </w:r>
      <w:r w:rsidR="006D4683">
        <w:t xml:space="preserve">went very well considering the slow start due to the initial planning stages and working out how to create an effective virtual experience within the program of Mozilla Hubs. </w:t>
      </w:r>
    </w:p>
    <w:p w14:paraId="0582BDF0" w14:textId="77777777" w:rsidR="0097768B" w:rsidRDefault="009D2017">
      <w:r>
        <w:t>As was addressed in the improvements paragraph a lot more would’ve been produced if programs like ‘</w:t>
      </w:r>
      <w:r w:rsidR="00F96861">
        <w:t xml:space="preserve">Professional </w:t>
      </w:r>
      <w:r>
        <w:t xml:space="preserve">Agisoft Metashape’ and </w:t>
      </w:r>
      <w:r w:rsidR="0097768B">
        <w:t xml:space="preserve">the final </w:t>
      </w:r>
      <w:r>
        <w:t xml:space="preserve">creative decisions were made earlier on rather than in the second half of the developmental process. </w:t>
      </w:r>
    </w:p>
    <w:p w14:paraId="339D56EE" w14:textId="4511BD08" w:rsidR="009D2017" w:rsidRDefault="009D2017">
      <w:r>
        <w:t>Despite this it was good further</w:t>
      </w:r>
      <w:r w:rsidR="0097768B">
        <w:t xml:space="preserve"> developing</w:t>
      </w:r>
      <w:r>
        <w:t xml:space="preserve"> my skills within the following Adobe </w:t>
      </w:r>
      <w:r w:rsidR="0097768B">
        <w:t>P</w:t>
      </w:r>
      <w:r>
        <w:t xml:space="preserve">rograms of Illustrator, After Effects and InDesign alongside further knowledge into the practise of </w:t>
      </w:r>
      <w:r w:rsidR="0097768B">
        <w:t>M</w:t>
      </w:r>
      <w:r>
        <w:t>indfulness a</w:t>
      </w:r>
      <w:r w:rsidR="0097768B">
        <w:t>nd</w:t>
      </w:r>
      <w:r>
        <w:t xml:space="preserve"> the seven chakras of the body which links directly to the regular mindfulness practice I perform in my own time</w:t>
      </w:r>
      <w:r w:rsidR="0097768B">
        <w:t>,</w:t>
      </w:r>
      <w:r>
        <w:t xml:space="preserve"> thus why it was the main subject present within the Final Major Project.</w:t>
      </w:r>
    </w:p>
    <w:sectPr w:rsidR="009D201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CE3774" w14:textId="77777777" w:rsidR="001D2C52" w:rsidRDefault="001D2C52" w:rsidP="00A31048">
      <w:pPr>
        <w:spacing w:after="0" w:line="240" w:lineRule="auto"/>
      </w:pPr>
      <w:r>
        <w:separator/>
      </w:r>
    </w:p>
  </w:endnote>
  <w:endnote w:type="continuationSeparator" w:id="0">
    <w:p w14:paraId="4FE1F5FB" w14:textId="77777777" w:rsidR="001D2C52" w:rsidRDefault="001D2C52" w:rsidP="00A310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260E64" w14:textId="77777777" w:rsidR="00A31048" w:rsidRDefault="00A3104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FE5A91" w14:textId="484FDAD8" w:rsidR="00A31048" w:rsidRDefault="00A31048" w:rsidP="00A31048">
    <w:pPr>
      <w:pStyle w:val="Footer"/>
      <w:jc w:val="center"/>
    </w:pPr>
    <w:r>
      <w:t>SID-1708564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97FF99" w14:textId="77777777" w:rsidR="00A31048" w:rsidRDefault="00A3104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C2D204" w14:textId="77777777" w:rsidR="001D2C52" w:rsidRDefault="001D2C52" w:rsidP="00A31048">
      <w:pPr>
        <w:spacing w:after="0" w:line="240" w:lineRule="auto"/>
      </w:pPr>
      <w:r>
        <w:separator/>
      </w:r>
    </w:p>
  </w:footnote>
  <w:footnote w:type="continuationSeparator" w:id="0">
    <w:p w14:paraId="48E6FDAB" w14:textId="77777777" w:rsidR="001D2C52" w:rsidRDefault="001D2C52" w:rsidP="00A310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38645E" w14:textId="77777777" w:rsidR="00A31048" w:rsidRDefault="00A3104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A8593C" w14:textId="7B1E3D55" w:rsidR="00A31048" w:rsidRDefault="00A31048" w:rsidP="00A31048">
    <w:pPr>
      <w:pStyle w:val="Header"/>
      <w:jc w:val="center"/>
    </w:pPr>
    <w:r>
      <w:t>Closing Thoughts on the Virtual Experience ‘Finding Equilibrium’.</w:t>
    </w:r>
  </w:p>
  <w:p w14:paraId="5223ECD3" w14:textId="40DA2786" w:rsidR="00A31048" w:rsidRDefault="00A31048" w:rsidP="00A31048">
    <w:pPr>
      <w:pStyle w:val="Header"/>
      <w:jc w:val="center"/>
    </w:pPr>
    <w:r>
      <w:t>Final Major Project. 15/05/21.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E6E772" w14:textId="77777777" w:rsidR="00A31048" w:rsidRDefault="00A3104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1048"/>
    <w:rsid w:val="001D17C5"/>
    <w:rsid w:val="001D2C52"/>
    <w:rsid w:val="00302FEC"/>
    <w:rsid w:val="003C6538"/>
    <w:rsid w:val="003D1B29"/>
    <w:rsid w:val="00472AC6"/>
    <w:rsid w:val="004773D0"/>
    <w:rsid w:val="005A50C2"/>
    <w:rsid w:val="006D4683"/>
    <w:rsid w:val="007A1403"/>
    <w:rsid w:val="007C6B01"/>
    <w:rsid w:val="0097768B"/>
    <w:rsid w:val="009C2D86"/>
    <w:rsid w:val="009D2017"/>
    <w:rsid w:val="00A31048"/>
    <w:rsid w:val="00AB5E23"/>
    <w:rsid w:val="00AC50C4"/>
    <w:rsid w:val="00B90BDA"/>
    <w:rsid w:val="00DF71C1"/>
    <w:rsid w:val="00E50909"/>
    <w:rsid w:val="00F46D4F"/>
    <w:rsid w:val="00F96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56B4DE"/>
  <w15:chartTrackingRefBased/>
  <w15:docId w15:val="{949D1FE4-0D46-4D08-A0C8-461E40FEB6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3104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1048"/>
  </w:style>
  <w:style w:type="paragraph" w:styleId="Footer">
    <w:name w:val="footer"/>
    <w:basedOn w:val="Normal"/>
    <w:link w:val="FooterChar"/>
    <w:uiPriority w:val="99"/>
    <w:unhideWhenUsed/>
    <w:rsid w:val="00A3104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10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495</Words>
  <Characters>2828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Callum Forster</dc:creator>
  <cp:keywords/>
  <dc:description/>
  <cp:lastModifiedBy>Callum Forster</cp:lastModifiedBy>
  <cp:revision>25</cp:revision>
  <dcterms:created xsi:type="dcterms:W3CDTF">2021-05-15T01:13:00Z</dcterms:created>
  <dcterms:modified xsi:type="dcterms:W3CDTF">2021-05-16T13:52:00Z</dcterms:modified>
</cp:coreProperties>
</file>